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0FD" w:rsidRPr="001440FD" w:rsidRDefault="001440FD" w:rsidP="001440FD">
      <w:pPr>
        <w:pStyle w:val="Sansinterligne"/>
        <w:tabs>
          <w:tab w:val="right" w:pos="9072"/>
        </w:tabs>
        <w:rPr>
          <w:rFonts w:ascii="Nunito" w:hAnsi="Nunito" w:cs="Arial"/>
          <w:b/>
          <w:sz w:val="20"/>
          <w:szCs w:val="20"/>
          <w:lang w:val="de-CH"/>
        </w:rPr>
      </w:pPr>
      <w:r w:rsidRPr="001440FD">
        <w:rPr>
          <w:rFonts w:ascii="Nunito" w:hAnsi="Nunito" w:cs="Arial"/>
          <w:b/>
          <w:sz w:val="20"/>
          <w:szCs w:val="20"/>
          <w:lang w:val="de-CH"/>
        </w:rPr>
        <w:t>Medienmitteilung</w:t>
      </w:r>
    </w:p>
    <w:p w:rsidR="001440FD" w:rsidRPr="001440FD" w:rsidRDefault="001440FD">
      <w:pPr>
        <w:rPr>
          <w:rFonts w:ascii="Nunito" w:hAnsi="Nunito"/>
          <w:lang w:val="de-CH"/>
        </w:rPr>
      </w:pPr>
    </w:p>
    <w:p w:rsidR="001440FD" w:rsidRPr="001440FD" w:rsidRDefault="00CA7C72" w:rsidP="001440FD">
      <w:pPr>
        <w:rPr>
          <w:rFonts w:ascii="Nunito" w:hAnsi="Nunito"/>
          <w:sz w:val="28"/>
          <w:lang w:val="de-CH"/>
        </w:rPr>
      </w:pPr>
      <w:r>
        <w:rPr>
          <w:rFonts w:ascii="Nunito" w:hAnsi="Nunito"/>
          <w:sz w:val="28"/>
          <w:lang w:val="de-CH"/>
        </w:rPr>
        <w:t xml:space="preserve">Gegen die </w:t>
      </w:r>
      <w:r w:rsidR="001440FD" w:rsidRPr="001440FD">
        <w:rPr>
          <w:rFonts w:ascii="Nunito" w:hAnsi="Nunito"/>
          <w:sz w:val="28"/>
          <w:lang w:val="de-CH"/>
        </w:rPr>
        <w:t>Bombardierung von Zivilisten: Die Schwe</w:t>
      </w:r>
      <w:r w:rsidR="00991C7D">
        <w:rPr>
          <w:rFonts w:ascii="Nunito" w:hAnsi="Nunito"/>
          <w:sz w:val="28"/>
          <w:lang w:val="de-CH"/>
        </w:rPr>
        <w:t>iz sollte</w:t>
      </w:r>
      <w:r w:rsidR="001440FD">
        <w:rPr>
          <w:rFonts w:ascii="Nunito" w:hAnsi="Nunito"/>
          <w:sz w:val="28"/>
          <w:lang w:val="de-CH"/>
        </w:rPr>
        <w:t xml:space="preserve"> mehr </w:t>
      </w:r>
      <w:r w:rsidR="00991C7D">
        <w:rPr>
          <w:rFonts w:ascii="Nunito" w:hAnsi="Nunito"/>
          <w:sz w:val="28"/>
          <w:lang w:val="de-CH"/>
        </w:rPr>
        <w:t>tun</w:t>
      </w:r>
      <w:r w:rsidR="001440FD">
        <w:rPr>
          <w:rFonts w:ascii="Nunito" w:hAnsi="Nunito"/>
          <w:sz w:val="28"/>
          <w:lang w:val="de-CH"/>
        </w:rPr>
        <w:t>!</w:t>
      </w:r>
    </w:p>
    <w:p w:rsidR="001440FD" w:rsidRPr="001440FD" w:rsidRDefault="001440FD" w:rsidP="001440FD">
      <w:pPr>
        <w:rPr>
          <w:rFonts w:ascii="Nunito" w:hAnsi="Nunito"/>
          <w:b/>
          <w:lang w:val="de-CH"/>
        </w:rPr>
      </w:pPr>
      <w:r w:rsidRPr="004C2855">
        <w:rPr>
          <w:rFonts w:ascii="Nunito" w:hAnsi="Nunito"/>
          <w:lang w:val="de-CH"/>
        </w:rPr>
        <w:t>Genf, 2. März 2021.</w:t>
      </w:r>
      <w:r w:rsidRPr="001440FD">
        <w:rPr>
          <w:rFonts w:ascii="Nunito" w:hAnsi="Nunito"/>
          <w:b/>
          <w:lang w:val="de-CH"/>
        </w:rPr>
        <w:t xml:space="preserve"> Vom 3. bis 5. März </w:t>
      </w:r>
      <w:r w:rsidR="004C2855">
        <w:rPr>
          <w:rFonts w:ascii="Nunito" w:hAnsi="Nunito"/>
          <w:b/>
          <w:lang w:val="de-CH"/>
        </w:rPr>
        <w:t xml:space="preserve">2021 </w:t>
      </w:r>
      <w:r w:rsidRPr="001440FD">
        <w:rPr>
          <w:rFonts w:ascii="Nunito" w:hAnsi="Nunito"/>
          <w:b/>
          <w:lang w:val="de-CH"/>
        </w:rPr>
        <w:t xml:space="preserve">treffen sich die Staaten online, um über die Bedingungen des internationalen Abkommens gegen die Bombardierung von bewohnten Gebieten zu diskutieren. </w:t>
      </w:r>
      <w:r w:rsidRPr="003F3533">
        <w:rPr>
          <w:rFonts w:ascii="Nunito" w:hAnsi="Nunito"/>
          <w:b/>
          <w:i/>
          <w:lang w:val="de-CH"/>
        </w:rPr>
        <w:t xml:space="preserve">Handicap International </w:t>
      </w:r>
      <w:r w:rsidRPr="001440FD">
        <w:rPr>
          <w:rFonts w:ascii="Nunito" w:hAnsi="Nunito"/>
          <w:b/>
          <w:lang w:val="de-CH"/>
        </w:rPr>
        <w:t>verurteilt die Entscheidung der Schweiz, militärischen Aktivitäten zum Nachteil der Zivilbevölkerung Vorrang zu geben und fordert sie auf, ihre Position zu überdenken.</w:t>
      </w:r>
    </w:p>
    <w:p w:rsidR="001440FD" w:rsidRPr="001440FD" w:rsidRDefault="001440FD" w:rsidP="001440FD">
      <w:pPr>
        <w:rPr>
          <w:rFonts w:ascii="Nunito" w:hAnsi="Nunito"/>
          <w:lang w:val="de-CH"/>
        </w:rPr>
      </w:pPr>
      <w:r w:rsidRPr="001440FD">
        <w:rPr>
          <w:rFonts w:ascii="Nunito" w:hAnsi="Nunito"/>
          <w:lang w:val="de-CH"/>
        </w:rPr>
        <w:t>Nach mona</w:t>
      </w:r>
      <w:r>
        <w:rPr>
          <w:rFonts w:ascii="Nunito" w:hAnsi="Nunito"/>
          <w:lang w:val="de-CH"/>
        </w:rPr>
        <w:t>telanger Unterbrechung durch</w:t>
      </w:r>
      <w:r w:rsidRPr="001440FD">
        <w:rPr>
          <w:rFonts w:ascii="Nunito" w:hAnsi="Nunito"/>
          <w:lang w:val="de-CH"/>
        </w:rPr>
        <w:t xml:space="preserve"> Covid-19 sind die diplomatischen Verhandlungen über die Ausarbeitung eines internationalen Abkommens gegen Bombardierungen in bewohnten Gebieten wieder aufgenommen worden. Der Entwurf des internationalen Abkommens befindet sich in der Endphase der Verhandlungen zwischen Staaten, UN-Organisationen, internationalen Organisationen und der Zivilgesellschaft. Eine letzte Verhandlungsrunde soll im Frühjahr in Genf stattfinden. Die internationale politische Erklärung wird später in diesem Jahr</w:t>
      </w:r>
      <w:r>
        <w:rPr>
          <w:rFonts w:ascii="Nunito" w:hAnsi="Nunito"/>
          <w:lang w:val="de-CH"/>
        </w:rPr>
        <w:t xml:space="preserve"> </w:t>
      </w:r>
      <w:r w:rsidRPr="001440FD">
        <w:rPr>
          <w:rFonts w:ascii="Nunito" w:hAnsi="Nunito"/>
          <w:lang w:val="de-CH"/>
        </w:rPr>
        <w:t>den Staaten auf einer Konferenz</w:t>
      </w:r>
      <w:r>
        <w:rPr>
          <w:rFonts w:ascii="Nunito" w:hAnsi="Nunito"/>
          <w:lang w:val="de-CH"/>
        </w:rPr>
        <w:t xml:space="preserve"> zur Genehmigung vorgeschlagen.</w:t>
      </w:r>
    </w:p>
    <w:p w:rsidR="001440FD" w:rsidRPr="001440FD" w:rsidRDefault="001440FD" w:rsidP="001440FD">
      <w:pPr>
        <w:rPr>
          <w:rFonts w:ascii="Nunito" w:hAnsi="Nunito"/>
          <w:b/>
          <w:lang w:val="de-CH"/>
        </w:rPr>
      </w:pPr>
      <w:r w:rsidRPr="001440FD">
        <w:rPr>
          <w:rFonts w:ascii="Nunito" w:hAnsi="Nunito"/>
          <w:b/>
          <w:lang w:val="de-CH"/>
        </w:rPr>
        <w:t>Die Schweiz unterschätzt die Gefahr</w:t>
      </w:r>
    </w:p>
    <w:p w:rsidR="001440FD" w:rsidRPr="001440FD" w:rsidRDefault="001440FD" w:rsidP="001440FD">
      <w:pPr>
        <w:rPr>
          <w:rFonts w:ascii="Nunito" w:hAnsi="Nunito"/>
          <w:lang w:val="de-CH"/>
        </w:rPr>
      </w:pPr>
      <w:r w:rsidRPr="001440FD">
        <w:rPr>
          <w:rFonts w:ascii="Nunito" w:hAnsi="Nunito"/>
          <w:lang w:val="de-CH"/>
        </w:rPr>
        <w:t>Die Schweiz ist Mitglied de</w:t>
      </w:r>
      <w:r w:rsidR="00F54927">
        <w:rPr>
          <w:rFonts w:ascii="Nunito" w:hAnsi="Nunito"/>
          <w:lang w:val="de-CH"/>
        </w:rPr>
        <w:t>s Gremiums</w:t>
      </w:r>
      <w:bookmarkStart w:id="0" w:name="_GoBack"/>
      <w:bookmarkEnd w:id="0"/>
      <w:r w:rsidRPr="001440FD">
        <w:rPr>
          <w:rFonts w:ascii="Nunito" w:hAnsi="Nunito"/>
          <w:lang w:val="de-CH"/>
        </w:rPr>
        <w:t xml:space="preserve"> , die an dieser Erklärung arbeitet. Auf der Grundlage ihrer humanitären Tradition </w:t>
      </w:r>
      <w:r w:rsidR="00991C7D">
        <w:rPr>
          <w:rFonts w:ascii="Nunito" w:hAnsi="Nunito"/>
          <w:lang w:val="de-CH"/>
        </w:rPr>
        <w:t>und als Depositar</w:t>
      </w:r>
      <w:r w:rsidRPr="00A100B1">
        <w:rPr>
          <w:rFonts w:ascii="Nunito" w:hAnsi="Nunito"/>
          <w:lang w:val="de-CH"/>
        </w:rPr>
        <w:t xml:space="preserve"> der</w:t>
      </w:r>
      <w:r w:rsidRPr="001440FD">
        <w:rPr>
          <w:rFonts w:ascii="Nunito" w:hAnsi="Nunito"/>
          <w:lang w:val="de-CH"/>
        </w:rPr>
        <w:t xml:space="preserve"> Genfer Konventionen muss die Schweizer Regierung eine führende Rolle dabei spielen, den Prozess </w:t>
      </w:r>
      <w:r w:rsidR="003F3533">
        <w:rPr>
          <w:rFonts w:ascii="Nunito" w:hAnsi="Nunito"/>
          <w:lang w:val="de-CH"/>
        </w:rPr>
        <w:t>zum Schutz</w:t>
      </w:r>
      <w:r w:rsidRPr="001440FD">
        <w:rPr>
          <w:rFonts w:ascii="Nunito" w:hAnsi="Nunito"/>
          <w:lang w:val="de-CH"/>
        </w:rPr>
        <w:t xml:space="preserve"> der Zivilbevölkerung in Kriegsgebieten und der Hilfe für die Opfer zu einem erfo</w:t>
      </w:r>
      <w:r>
        <w:rPr>
          <w:rFonts w:ascii="Nunito" w:hAnsi="Nunito"/>
          <w:lang w:val="de-CH"/>
        </w:rPr>
        <w:t>lgreichen Abschluss zu bringen.</w:t>
      </w:r>
    </w:p>
    <w:p w:rsidR="001440FD" w:rsidRPr="001440FD" w:rsidRDefault="001440FD" w:rsidP="001440FD">
      <w:pPr>
        <w:rPr>
          <w:rFonts w:ascii="Nunito" w:hAnsi="Nunito"/>
          <w:lang w:val="de-CH"/>
        </w:rPr>
      </w:pPr>
      <w:r>
        <w:rPr>
          <w:rFonts w:ascii="Nunito" w:hAnsi="Nunito"/>
          <w:lang w:val="de-CH"/>
        </w:rPr>
        <w:t>In den Jahren</w:t>
      </w:r>
      <w:r w:rsidRPr="001440FD">
        <w:rPr>
          <w:rFonts w:ascii="Nunito" w:hAnsi="Nunito"/>
          <w:lang w:val="de-CH"/>
        </w:rPr>
        <w:t xml:space="preserve"> 2019 </w:t>
      </w:r>
      <w:r w:rsidR="00B5711E">
        <w:rPr>
          <w:rFonts w:ascii="Nunito" w:hAnsi="Nunito"/>
          <w:lang w:val="de-CH"/>
        </w:rPr>
        <w:t>und</w:t>
      </w:r>
      <w:r w:rsidRPr="001440FD">
        <w:rPr>
          <w:rFonts w:ascii="Nunito" w:hAnsi="Nunito"/>
          <w:lang w:val="de-CH"/>
        </w:rPr>
        <w:t xml:space="preserve"> 2020 hat </w:t>
      </w:r>
      <w:r w:rsidRPr="003F3533">
        <w:rPr>
          <w:rFonts w:ascii="Nunito" w:hAnsi="Nunito"/>
          <w:i/>
          <w:lang w:val="de-CH"/>
        </w:rPr>
        <w:t>Handicap International Schweiz</w:t>
      </w:r>
      <w:r w:rsidRPr="001440FD">
        <w:rPr>
          <w:rFonts w:ascii="Nunito" w:hAnsi="Nunito"/>
          <w:lang w:val="de-CH"/>
        </w:rPr>
        <w:t xml:space="preserve"> die Schweizer </w:t>
      </w:r>
      <w:r>
        <w:rPr>
          <w:rFonts w:ascii="Nunito" w:hAnsi="Nunito"/>
          <w:lang w:val="de-CH"/>
        </w:rPr>
        <w:t>Bevölkeru</w:t>
      </w:r>
      <w:r w:rsidR="003F3533">
        <w:rPr>
          <w:rFonts w:ascii="Nunito" w:hAnsi="Nunito"/>
          <w:lang w:val="de-CH"/>
        </w:rPr>
        <w:t>ng eingeladen, ihre Nationalrät</w:t>
      </w:r>
      <w:r>
        <w:rPr>
          <w:rFonts w:ascii="Nunito" w:hAnsi="Nunito"/>
          <w:lang w:val="de-CH"/>
        </w:rPr>
        <w:t>innen</w:t>
      </w:r>
      <w:r w:rsidR="003F3533">
        <w:rPr>
          <w:rFonts w:ascii="Nunito" w:hAnsi="Nunito"/>
          <w:lang w:val="de-CH"/>
        </w:rPr>
        <w:t xml:space="preserve"> und Nationalräte über eine Webseite</w:t>
      </w:r>
      <w:r w:rsidRPr="001440FD">
        <w:rPr>
          <w:rFonts w:ascii="Nunito" w:hAnsi="Nunito"/>
          <w:lang w:val="de-CH"/>
        </w:rPr>
        <w:t xml:space="preserve"> </w:t>
      </w:r>
      <w:r>
        <w:rPr>
          <w:rFonts w:ascii="Nunito" w:hAnsi="Nunito"/>
          <w:lang w:val="de-CH"/>
        </w:rPr>
        <w:t>aufzufordern,</w:t>
      </w:r>
      <w:r w:rsidRPr="001440FD">
        <w:rPr>
          <w:rFonts w:ascii="Nunito" w:hAnsi="Nunito"/>
          <w:lang w:val="de-CH"/>
        </w:rPr>
        <w:t xml:space="preserve"> auf den dringenden Handlungsbedarf aufmerksam zu </w:t>
      </w:r>
      <w:r w:rsidR="003F3533">
        <w:rPr>
          <w:rFonts w:ascii="Nunito" w:hAnsi="Nunito"/>
          <w:lang w:val="de-CH"/>
        </w:rPr>
        <w:t xml:space="preserve">machen. Der Appell wurde gehört und </w:t>
      </w:r>
      <w:r w:rsidR="003F3533" w:rsidRPr="003F3533">
        <w:rPr>
          <w:rFonts w:ascii="Nunito" w:hAnsi="Nunito"/>
          <w:i/>
          <w:lang w:val="de-CH"/>
        </w:rPr>
        <w:t>Handicap International</w:t>
      </w:r>
      <w:r>
        <w:rPr>
          <w:rFonts w:ascii="Nunito" w:hAnsi="Nunito"/>
          <w:lang w:val="de-CH"/>
        </w:rPr>
        <w:t xml:space="preserve"> </w:t>
      </w:r>
      <w:r w:rsidR="003F3533">
        <w:rPr>
          <w:rFonts w:ascii="Nunito" w:hAnsi="Nunito"/>
          <w:lang w:val="de-CH"/>
        </w:rPr>
        <w:t>arbeitete zusammen mit Abgeordneten der</w:t>
      </w:r>
      <w:r>
        <w:rPr>
          <w:rFonts w:ascii="Nunito" w:hAnsi="Nunito"/>
          <w:lang w:val="de-CH"/>
        </w:rPr>
        <w:t xml:space="preserve"> auss</w:t>
      </w:r>
      <w:r w:rsidRPr="001440FD">
        <w:rPr>
          <w:rFonts w:ascii="Nunito" w:hAnsi="Nunito"/>
          <w:lang w:val="de-CH"/>
        </w:rPr>
        <w:t xml:space="preserve">enpolitischen </w:t>
      </w:r>
      <w:r w:rsidR="003F3533">
        <w:rPr>
          <w:rFonts w:ascii="Nunito" w:hAnsi="Nunito"/>
          <w:lang w:val="de-CH"/>
        </w:rPr>
        <w:t>Kommission</w:t>
      </w:r>
      <w:r w:rsidRPr="001440FD">
        <w:rPr>
          <w:rFonts w:ascii="Nunito" w:hAnsi="Nunito"/>
          <w:lang w:val="de-CH"/>
        </w:rPr>
        <w:t xml:space="preserve"> des Nationalrats. In </w:t>
      </w:r>
      <w:r w:rsidR="003F3533">
        <w:rPr>
          <w:rFonts w:ascii="Nunito" w:hAnsi="Nunito"/>
          <w:lang w:val="de-CH"/>
        </w:rPr>
        <w:t>der Sommersession</w:t>
      </w:r>
      <w:r w:rsidRPr="001440FD">
        <w:rPr>
          <w:rFonts w:ascii="Nunito" w:hAnsi="Nunito"/>
          <w:lang w:val="de-CH"/>
        </w:rPr>
        <w:t xml:space="preserve"> 2020 kam ihr Antrag sehr nahe an eine Mehrheit heran. Einer der Hauptunterschiede besteht darin, dass die Schweiz für die "Vermeidung des Einsatzes von Explosivwaffen" in bewohnten Gebieten eintreten sollte, anstatt nur die "Einschränkung des Einsatzes" solcher Waffen zu för</w:t>
      </w:r>
      <w:r>
        <w:rPr>
          <w:rFonts w:ascii="Nunito" w:hAnsi="Nunito"/>
          <w:lang w:val="de-CH"/>
        </w:rPr>
        <w:t>dern.</w:t>
      </w:r>
    </w:p>
    <w:p w:rsidR="001440FD" w:rsidRPr="001440FD" w:rsidRDefault="001440FD" w:rsidP="001440FD">
      <w:pPr>
        <w:rPr>
          <w:rFonts w:ascii="Nunito" w:hAnsi="Nunito"/>
          <w:lang w:val="de-CH"/>
        </w:rPr>
      </w:pPr>
      <w:r w:rsidRPr="001440FD">
        <w:rPr>
          <w:rFonts w:ascii="Nunito" w:hAnsi="Nunito"/>
          <w:lang w:val="de-CH"/>
        </w:rPr>
        <w:t xml:space="preserve">Handicap International Schweiz, das IKRK und andere </w:t>
      </w:r>
      <w:r w:rsidR="00BB0C93">
        <w:rPr>
          <w:rFonts w:ascii="Nunito" w:hAnsi="Nunito"/>
          <w:lang w:val="de-CH"/>
        </w:rPr>
        <w:t>Organisationen</w:t>
      </w:r>
      <w:r w:rsidRPr="001440FD">
        <w:rPr>
          <w:rFonts w:ascii="Nunito" w:hAnsi="Nunito"/>
          <w:lang w:val="de-CH"/>
        </w:rPr>
        <w:t xml:space="preserve"> unterstützen die Forderung, den Einsatz von Explosivwaffen zu vermeiden; eine </w:t>
      </w:r>
      <w:r w:rsidR="00BB0C93">
        <w:rPr>
          <w:rFonts w:ascii="Nunito" w:hAnsi="Nunito"/>
          <w:lang w:val="de-CH"/>
        </w:rPr>
        <w:t>Forderung</w:t>
      </w:r>
      <w:r w:rsidRPr="001440FD">
        <w:rPr>
          <w:rFonts w:ascii="Nunito" w:hAnsi="Nunito"/>
          <w:lang w:val="de-CH"/>
        </w:rPr>
        <w:t xml:space="preserve">, die auch vom UN-Generalsekretär unterstützt wird. Leider ist diese Frage </w:t>
      </w:r>
      <w:r w:rsidR="00CA7C72">
        <w:rPr>
          <w:rFonts w:ascii="Nunito" w:hAnsi="Nunito"/>
          <w:lang w:val="de-CH"/>
        </w:rPr>
        <w:t xml:space="preserve">seither </w:t>
      </w:r>
      <w:r w:rsidRPr="001440FD">
        <w:rPr>
          <w:rFonts w:ascii="Nunito" w:hAnsi="Nunito"/>
          <w:lang w:val="de-CH"/>
        </w:rPr>
        <w:t xml:space="preserve">in </w:t>
      </w:r>
      <w:r w:rsidR="00CA7C72" w:rsidRPr="001440FD">
        <w:rPr>
          <w:rFonts w:ascii="Nunito" w:hAnsi="Nunito"/>
          <w:lang w:val="de-CH"/>
        </w:rPr>
        <w:t>d</w:t>
      </w:r>
      <w:r w:rsidR="00CA7C72">
        <w:rPr>
          <w:rFonts w:ascii="Nunito" w:hAnsi="Nunito"/>
          <w:lang w:val="de-CH"/>
        </w:rPr>
        <w:t>en</w:t>
      </w:r>
      <w:r w:rsidR="00CA7C72" w:rsidRPr="001440FD">
        <w:rPr>
          <w:rFonts w:ascii="Nunito" w:hAnsi="Nunito"/>
          <w:lang w:val="de-CH"/>
        </w:rPr>
        <w:t xml:space="preserve"> </w:t>
      </w:r>
      <w:r w:rsidRPr="001440FD">
        <w:rPr>
          <w:rFonts w:ascii="Nunito" w:hAnsi="Nunito"/>
          <w:lang w:val="de-CH"/>
        </w:rPr>
        <w:t xml:space="preserve">Annalen des Parlaments </w:t>
      </w:r>
      <w:r w:rsidR="00CA7C72">
        <w:rPr>
          <w:rFonts w:ascii="Nunito" w:hAnsi="Nunito"/>
          <w:lang w:val="de-CH"/>
        </w:rPr>
        <w:t>archiviert worden</w:t>
      </w:r>
      <w:r w:rsidR="00CA7C72" w:rsidRPr="001440FD">
        <w:rPr>
          <w:rFonts w:ascii="Nunito" w:hAnsi="Nunito"/>
          <w:lang w:val="de-CH"/>
        </w:rPr>
        <w:t xml:space="preserve"> </w:t>
      </w:r>
      <w:r w:rsidRPr="001440FD">
        <w:rPr>
          <w:rFonts w:ascii="Nunito" w:hAnsi="Nunito"/>
          <w:lang w:val="de-CH"/>
        </w:rPr>
        <w:t>(Frage 20.5421).</w:t>
      </w:r>
    </w:p>
    <w:p w:rsidR="001440FD" w:rsidRPr="001440FD" w:rsidRDefault="001440FD" w:rsidP="001440FD">
      <w:pPr>
        <w:rPr>
          <w:rFonts w:ascii="Nunito" w:hAnsi="Nunito"/>
          <w:lang w:val="de-CH"/>
        </w:rPr>
      </w:pPr>
    </w:p>
    <w:p w:rsidR="001440FD" w:rsidRDefault="001440FD" w:rsidP="001440FD">
      <w:pPr>
        <w:rPr>
          <w:rFonts w:ascii="Nunito" w:hAnsi="Nunito"/>
          <w:lang w:val="de-CH"/>
        </w:rPr>
      </w:pPr>
      <w:r w:rsidRPr="00A943C3">
        <w:rPr>
          <w:rFonts w:ascii="Nunito" w:hAnsi="Nunito"/>
          <w:i/>
          <w:lang w:val="de-CH"/>
        </w:rPr>
        <w:lastRenderedPageBreak/>
        <w:t xml:space="preserve">"Es ist inakzeptabel, dass der Bundesrat militärischen Aktivitäten auf Kosten der zivilen Opfer, die in modernen Konflikten immer zahlreicher werden, Priorität einräumt. Im Irak, in Syrien, im Jemen und jüngst in Berg-Karabach werden wir Zeuge der verheerenden Folgen für die Zivilbevölkerung in Städten, die </w:t>
      </w:r>
      <w:r w:rsidR="00A943C3">
        <w:rPr>
          <w:rFonts w:ascii="Nunito" w:hAnsi="Nunito"/>
          <w:i/>
          <w:lang w:val="de-CH"/>
        </w:rPr>
        <w:t>bombardiert wurden.</w:t>
      </w:r>
      <w:r w:rsidRPr="00A943C3">
        <w:rPr>
          <w:rFonts w:ascii="Nunito" w:hAnsi="Nunito"/>
          <w:i/>
          <w:lang w:val="de-CH"/>
        </w:rPr>
        <w:t xml:space="preserve"> Nachdem wir den Kampf gegen Antipersonenminen (1999) und Streumunition (2008) gewonnen haben, haben wir jetzt die historische Chance, ein klares </w:t>
      </w:r>
      <w:r w:rsidR="00A943C3">
        <w:rPr>
          <w:rFonts w:ascii="Nunito" w:hAnsi="Nunito"/>
          <w:i/>
          <w:lang w:val="de-CH"/>
        </w:rPr>
        <w:t>NEIN</w:t>
      </w:r>
      <w:r w:rsidRPr="00A943C3">
        <w:rPr>
          <w:rFonts w:ascii="Nunito" w:hAnsi="Nunito"/>
          <w:i/>
          <w:lang w:val="de-CH"/>
        </w:rPr>
        <w:t xml:space="preserve"> gegen die Bombardierung von </w:t>
      </w:r>
      <w:r w:rsidR="00A943C3">
        <w:rPr>
          <w:rFonts w:ascii="Nunito" w:hAnsi="Nunito"/>
          <w:i/>
          <w:lang w:val="de-CH"/>
        </w:rPr>
        <w:t>bewohnten Gebieten</w:t>
      </w:r>
      <w:r w:rsidRPr="00A943C3">
        <w:rPr>
          <w:rFonts w:ascii="Nunito" w:hAnsi="Nunito"/>
          <w:i/>
          <w:lang w:val="de-CH"/>
        </w:rPr>
        <w:t xml:space="preserve"> zu sagen. Die Schweiz muss das wahllose menschliche Leid, das durch Bombardierungen in bewohnten Gebieten verursacht wird, und dessen nachhaltige Auswirkungen anerkennen. Sie muss Zivilisten schützen",</w:t>
      </w:r>
      <w:r w:rsidRPr="001440FD">
        <w:rPr>
          <w:rFonts w:ascii="Nunito" w:hAnsi="Nunito"/>
          <w:lang w:val="de-CH"/>
        </w:rPr>
        <w:t xml:space="preserve"> sagt Daniel Suda-Lang, </w:t>
      </w:r>
      <w:r w:rsidR="005A6C7E">
        <w:rPr>
          <w:rFonts w:ascii="Nunito" w:hAnsi="Nunito"/>
          <w:lang w:val="de-CH"/>
        </w:rPr>
        <w:t>Geschäftsleiter</w:t>
      </w:r>
      <w:r w:rsidR="005A6C7E" w:rsidRPr="001440FD">
        <w:rPr>
          <w:rFonts w:ascii="Nunito" w:hAnsi="Nunito"/>
          <w:lang w:val="de-CH"/>
        </w:rPr>
        <w:t xml:space="preserve"> </w:t>
      </w:r>
      <w:r w:rsidRPr="001440FD">
        <w:rPr>
          <w:rFonts w:ascii="Nunito" w:hAnsi="Nunito"/>
          <w:lang w:val="de-CH"/>
        </w:rPr>
        <w:t>von Handicap International Schweiz.</w:t>
      </w:r>
    </w:p>
    <w:p w:rsidR="00B079D3" w:rsidRDefault="00B079D3" w:rsidP="001440FD">
      <w:pPr>
        <w:rPr>
          <w:rFonts w:ascii="Nunito" w:hAnsi="Nunito"/>
          <w:lang w:val="de-CH"/>
        </w:rPr>
      </w:pPr>
    </w:p>
    <w:p w:rsidR="003F0A8D" w:rsidRPr="00B03A56" w:rsidRDefault="003F0A8D" w:rsidP="003F0A8D">
      <w:pPr>
        <w:rPr>
          <w:rFonts w:ascii="Nunito" w:hAnsi="Nunito"/>
          <w:b/>
          <w:sz w:val="16"/>
          <w:szCs w:val="16"/>
          <w:lang w:val="de-CH"/>
        </w:rPr>
      </w:pPr>
      <w:r w:rsidRPr="00B03A56">
        <w:rPr>
          <w:rFonts w:ascii="Nunito" w:hAnsi="Nunito"/>
          <w:b/>
          <w:sz w:val="16"/>
          <w:szCs w:val="16"/>
          <w:lang w:val="de-CH"/>
        </w:rPr>
        <w:t>Über Handicap International</w:t>
      </w:r>
    </w:p>
    <w:p w:rsidR="003F0A8D" w:rsidRPr="00B03A56" w:rsidRDefault="003F0A8D" w:rsidP="003F0A8D">
      <w:pPr>
        <w:rPr>
          <w:rFonts w:ascii="Nunito" w:hAnsi="Nunito"/>
          <w:sz w:val="16"/>
          <w:szCs w:val="16"/>
          <w:lang w:val="de-CH"/>
        </w:rPr>
      </w:pPr>
      <w:r w:rsidRPr="00B03A56">
        <w:rPr>
          <w:rFonts w:ascii="Nunito" w:hAnsi="Nunito"/>
          <w:sz w:val="16"/>
          <w:szCs w:val="16"/>
          <w:shd w:val="clear" w:color="auto" w:fill="FFFFFF"/>
          <w:lang w:val="de-CH"/>
        </w:rPr>
        <w:t>Handicap International (HI) ist eine internationale, unabhängige, gemeinnützige Organisation, die seit fast 40 Jahren in Situationen von Armut und sozialer Ausgrenzung, von Konflikten und Katastrophen interveniert. Sie unterstützt Menschen mit Behinderung und andere besonders hilfsbedürftige Menschen, damit ihre grundlegenden Bedürfnisse gedeckt werden, sich ihre Lebensbedingungen verbessern und ihre Grundrechte besser respektiert werden.</w:t>
      </w:r>
    </w:p>
    <w:p w:rsidR="003F0A8D" w:rsidRPr="00B03A56" w:rsidRDefault="003F0A8D" w:rsidP="003F0A8D">
      <w:pPr>
        <w:pStyle w:val="NormalWeb"/>
        <w:shd w:val="clear" w:color="auto" w:fill="FFFFFF"/>
        <w:spacing w:before="0" w:beforeAutospacing="0"/>
        <w:rPr>
          <w:rFonts w:ascii="Nunito" w:hAnsi="Nunito"/>
          <w:sz w:val="16"/>
          <w:szCs w:val="16"/>
          <w:lang w:val="de-CH"/>
        </w:rPr>
      </w:pPr>
      <w:r w:rsidRPr="00B03A56">
        <w:rPr>
          <w:rFonts w:ascii="Nunito" w:hAnsi="Nunito"/>
          <w:sz w:val="16"/>
          <w:szCs w:val="16"/>
          <w:lang w:val="de-CH"/>
        </w:rPr>
        <w:t>Seit ihrer Gründung 1982 setzt sich HI in ca. 60 Ländern mit Entwicklungsprogrammen ein und interveniert in u</w:t>
      </w:r>
      <w:r>
        <w:rPr>
          <w:rFonts w:ascii="Nunito" w:hAnsi="Nunito"/>
          <w:sz w:val="16"/>
          <w:szCs w:val="16"/>
          <w:lang w:val="de-CH"/>
        </w:rPr>
        <w:t>nzähligen Notsituationen. Im</w:t>
      </w:r>
      <w:r w:rsidRPr="00B03A56">
        <w:rPr>
          <w:rFonts w:ascii="Nunito" w:hAnsi="Nunito"/>
          <w:sz w:val="16"/>
          <w:szCs w:val="16"/>
          <w:lang w:val="de-CH"/>
        </w:rPr>
        <w:t xml:space="preserve"> Januar 2018 wird das internationale Netzwerk Handicap International zu „Humanity &amp; Inclusion“. Das globale Netzwerk umfasst nationale Verbände mit dem Namen „Handicap International“ in Frankreich, Deutschland, Belgien, Luxemburg und der Schweiz sowie in Kanada, Grossbritannien und den USA unter dem Namen „Humanity &amp; Inclusion“</w:t>
      </w:r>
    </w:p>
    <w:p w:rsidR="003F0A8D" w:rsidRPr="00B03A56" w:rsidRDefault="003F0A8D" w:rsidP="003F0A8D">
      <w:pPr>
        <w:pStyle w:val="NormalWeb"/>
        <w:shd w:val="clear" w:color="auto" w:fill="FFFFFF"/>
        <w:spacing w:before="0" w:beforeAutospacing="0"/>
        <w:rPr>
          <w:rFonts w:ascii="Nunito" w:hAnsi="Nunito"/>
          <w:sz w:val="16"/>
          <w:szCs w:val="16"/>
          <w:lang w:val="de-CH"/>
        </w:rPr>
      </w:pPr>
      <w:r w:rsidRPr="00B03A56">
        <w:rPr>
          <w:rFonts w:ascii="Nunito" w:hAnsi="Nunito"/>
          <w:sz w:val="16"/>
          <w:szCs w:val="16"/>
          <w:lang w:val="de-CH"/>
        </w:rPr>
        <w:t xml:space="preserve">In Genf symbolisiert der </w:t>
      </w:r>
      <w:r w:rsidRPr="00B03A56">
        <w:rPr>
          <w:rFonts w:ascii="Nunito" w:hAnsi="Nunito"/>
          <w:i/>
          <w:sz w:val="16"/>
          <w:szCs w:val="16"/>
          <w:lang w:val="de-CH"/>
        </w:rPr>
        <w:t>Broken Chair</w:t>
      </w:r>
      <w:r w:rsidRPr="00B03A56">
        <w:rPr>
          <w:rFonts w:ascii="Nunito" w:hAnsi="Nunito"/>
          <w:sz w:val="16"/>
          <w:szCs w:val="16"/>
          <w:lang w:val="de-CH"/>
        </w:rPr>
        <w:t xml:space="preserve"> den Kampf gegen Explosivwaffen und die Gewalt, die der Bevölkerung in bewaffneten Konflikten zugefügt wird. Das von Daniel Berset im Auftrag von HI geschaffene und vor den Vereinten Nationen installierte Denkmal ist eine </w:t>
      </w:r>
      <w:r>
        <w:rPr>
          <w:rFonts w:ascii="Nunito" w:hAnsi="Nunito"/>
          <w:sz w:val="16"/>
          <w:szCs w:val="16"/>
          <w:lang w:val="de-CH"/>
        </w:rPr>
        <w:t>Mahnung</w:t>
      </w:r>
      <w:r w:rsidRPr="00B03A56">
        <w:rPr>
          <w:rFonts w:ascii="Nunito" w:hAnsi="Nunito"/>
          <w:sz w:val="16"/>
          <w:szCs w:val="16"/>
          <w:lang w:val="de-CH"/>
        </w:rPr>
        <w:t xml:space="preserve"> an die internationale</w:t>
      </w:r>
      <w:r>
        <w:rPr>
          <w:rFonts w:ascii="Nunito" w:hAnsi="Nunito"/>
          <w:sz w:val="16"/>
          <w:szCs w:val="16"/>
          <w:lang w:val="de-CH"/>
        </w:rPr>
        <w:t xml:space="preserve"> Gemeinschaft. Es erinnert die Staaten</w:t>
      </w:r>
      <w:r w:rsidRPr="00B03A56">
        <w:rPr>
          <w:rFonts w:ascii="Nunito" w:hAnsi="Nunito"/>
          <w:sz w:val="16"/>
          <w:szCs w:val="16"/>
          <w:lang w:val="de-CH"/>
        </w:rPr>
        <w:t xml:space="preserve"> an ihre Verpflichtungen zur Einhaltung des humanitären Völkerrechts und zum Schutz der Zivilbevölkerung vor dem Einsatz von Explosivwaffen in bewohnten Gebieten.</w:t>
      </w:r>
    </w:p>
    <w:p w:rsidR="001440FD" w:rsidRPr="001440FD" w:rsidRDefault="001440FD" w:rsidP="001440FD">
      <w:pPr>
        <w:rPr>
          <w:rFonts w:ascii="Nunito" w:hAnsi="Nunito"/>
          <w:lang w:val="de-CH"/>
        </w:rPr>
      </w:pPr>
    </w:p>
    <w:p w:rsidR="001440FD" w:rsidRPr="001440FD" w:rsidRDefault="001440FD" w:rsidP="001440FD">
      <w:pPr>
        <w:rPr>
          <w:rFonts w:ascii="Nunito" w:hAnsi="Nunito"/>
          <w:lang w:val="de-CH"/>
        </w:rPr>
      </w:pPr>
    </w:p>
    <w:p w:rsidR="001440FD" w:rsidRPr="001440FD" w:rsidRDefault="001440FD" w:rsidP="001440FD">
      <w:pPr>
        <w:rPr>
          <w:rFonts w:ascii="Nunito" w:hAnsi="Nunito"/>
          <w:lang w:val="de-CH"/>
        </w:rPr>
      </w:pPr>
    </w:p>
    <w:sectPr w:rsidR="001440FD" w:rsidRPr="001440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91" w:rsidRDefault="00EB2191" w:rsidP="001440FD">
      <w:pPr>
        <w:spacing w:after="0" w:line="240" w:lineRule="auto"/>
      </w:pPr>
      <w:r>
        <w:separator/>
      </w:r>
    </w:p>
  </w:endnote>
  <w:endnote w:type="continuationSeparator" w:id="0">
    <w:p w:rsidR="00EB2191" w:rsidRDefault="00EB2191" w:rsidP="0014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91" w:rsidRDefault="00EB2191" w:rsidP="001440FD">
      <w:pPr>
        <w:spacing w:after="0" w:line="240" w:lineRule="auto"/>
      </w:pPr>
      <w:r>
        <w:separator/>
      </w:r>
    </w:p>
  </w:footnote>
  <w:footnote w:type="continuationSeparator" w:id="0">
    <w:p w:rsidR="00EB2191" w:rsidRDefault="00EB2191" w:rsidP="001440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FD"/>
    <w:rsid w:val="000F6EF4"/>
    <w:rsid w:val="001440FD"/>
    <w:rsid w:val="003F0A8D"/>
    <w:rsid w:val="003F3533"/>
    <w:rsid w:val="003F3E10"/>
    <w:rsid w:val="004B55B3"/>
    <w:rsid w:val="004C2855"/>
    <w:rsid w:val="005A6C7E"/>
    <w:rsid w:val="006C12A6"/>
    <w:rsid w:val="00991C7D"/>
    <w:rsid w:val="00A100B1"/>
    <w:rsid w:val="00A943C3"/>
    <w:rsid w:val="00B079D3"/>
    <w:rsid w:val="00B5711E"/>
    <w:rsid w:val="00BB0C93"/>
    <w:rsid w:val="00CA7C72"/>
    <w:rsid w:val="00DB483D"/>
    <w:rsid w:val="00EB2191"/>
    <w:rsid w:val="00F549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344F9"/>
  <w15:docId w15:val="{A4C340D5-3B6B-46FC-8739-E0920162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40FD"/>
    <w:pPr>
      <w:tabs>
        <w:tab w:val="center" w:pos="4536"/>
        <w:tab w:val="right" w:pos="9072"/>
      </w:tabs>
      <w:spacing w:after="0" w:line="240" w:lineRule="auto"/>
    </w:pPr>
  </w:style>
  <w:style w:type="character" w:customStyle="1" w:styleId="En-tteCar">
    <w:name w:val="En-tête Car"/>
    <w:basedOn w:val="Policepardfaut"/>
    <w:link w:val="En-tte"/>
    <w:uiPriority w:val="99"/>
    <w:rsid w:val="001440FD"/>
  </w:style>
  <w:style w:type="paragraph" w:styleId="Pieddepage">
    <w:name w:val="footer"/>
    <w:basedOn w:val="Normal"/>
    <w:link w:val="PieddepageCar"/>
    <w:uiPriority w:val="99"/>
    <w:unhideWhenUsed/>
    <w:rsid w:val="001440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0FD"/>
  </w:style>
  <w:style w:type="paragraph" w:styleId="Sansinterligne">
    <w:name w:val="No Spacing"/>
    <w:uiPriority w:val="1"/>
    <w:qFormat/>
    <w:rsid w:val="001440FD"/>
    <w:pPr>
      <w:spacing w:after="0" w:line="240" w:lineRule="auto"/>
    </w:pPr>
    <w:rPr>
      <w:lang w:val="de-DE"/>
    </w:rPr>
  </w:style>
  <w:style w:type="character" w:styleId="lev">
    <w:name w:val="Strong"/>
    <w:basedOn w:val="Policepardfaut"/>
    <w:uiPriority w:val="22"/>
    <w:qFormat/>
    <w:rsid w:val="00B079D3"/>
    <w:rPr>
      <w:b/>
      <w:bCs/>
    </w:rPr>
  </w:style>
  <w:style w:type="character" w:styleId="Accentuation">
    <w:name w:val="Emphasis"/>
    <w:basedOn w:val="Policepardfaut"/>
    <w:uiPriority w:val="20"/>
    <w:qFormat/>
    <w:rsid w:val="00B079D3"/>
    <w:rPr>
      <w:i/>
      <w:iCs/>
    </w:rPr>
  </w:style>
  <w:style w:type="paragraph" w:styleId="NormalWeb">
    <w:name w:val="Normal (Web)"/>
    <w:basedOn w:val="Normal"/>
    <w:uiPriority w:val="99"/>
    <w:unhideWhenUsed/>
    <w:rsid w:val="003F0A8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CA7C72"/>
    <w:rPr>
      <w:sz w:val="16"/>
      <w:szCs w:val="16"/>
    </w:rPr>
  </w:style>
  <w:style w:type="paragraph" w:styleId="Commentaire">
    <w:name w:val="annotation text"/>
    <w:basedOn w:val="Normal"/>
    <w:link w:val="CommentaireCar"/>
    <w:uiPriority w:val="99"/>
    <w:semiHidden/>
    <w:unhideWhenUsed/>
    <w:rsid w:val="00CA7C72"/>
    <w:pPr>
      <w:spacing w:line="240" w:lineRule="auto"/>
    </w:pPr>
    <w:rPr>
      <w:sz w:val="20"/>
      <w:szCs w:val="20"/>
    </w:rPr>
  </w:style>
  <w:style w:type="character" w:customStyle="1" w:styleId="CommentaireCar">
    <w:name w:val="Commentaire Car"/>
    <w:basedOn w:val="Policepardfaut"/>
    <w:link w:val="Commentaire"/>
    <w:uiPriority w:val="99"/>
    <w:semiHidden/>
    <w:rsid w:val="00CA7C72"/>
    <w:rPr>
      <w:sz w:val="20"/>
      <w:szCs w:val="20"/>
    </w:rPr>
  </w:style>
  <w:style w:type="paragraph" w:styleId="Objetducommentaire">
    <w:name w:val="annotation subject"/>
    <w:basedOn w:val="Commentaire"/>
    <w:next w:val="Commentaire"/>
    <w:link w:val="ObjetducommentaireCar"/>
    <w:uiPriority w:val="99"/>
    <w:semiHidden/>
    <w:unhideWhenUsed/>
    <w:rsid w:val="00CA7C72"/>
    <w:rPr>
      <w:b/>
      <w:bCs/>
    </w:rPr>
  </w:style>
  <w:style w:type="character" w:customStyle="1" w:styleId="ObjetducommentaireCar">
    <w:name w:val="Objet du commentaire Car"/>
    <w:basedOn w:val="CommentaireCar"/>
    <w:link w:val="Objetducommentaire"/>
    <w:uiPriority w:val="99"/>
    <w:semiHidden/>
    <w:rsid w:val="00CA7C72"/>
    <w:rPr>
      <w:b/>
      <w:bCs/>
      <w:sz w:val="20"/>
      <w:szCs w:val="20"/>
    </w:rPr>
  </w:style>
  <w:style w:type="paragraph" w:styleId="Textedebulles">
    <w:name w:val="Balloon Text"/>
    <w:basedOn w:val="Normal"/>
    <w:link w:val="TextedebullesCar"/>
    <w:uiPriority w:val="99"/>
    <w:semiHidden/>
    <w:unhideWhenUsed/>
    <w:rsid w:val="00CA7C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7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3951</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HANDICAP INTERNATIONAL</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 LIECHTI</dc:creator>
  <cp:lastModifiedBy>Sina LIECHTI</cp:lastModifiedBy>
  <cp:revision>2</cp:revision>
  <dcterms:created xsi:type="dcterms:W3CDTF">2021-03-02T12:48:00Z</dcterms:created>
  <dcterms:modified xsi:type="dcterms:W3CDTF">2021-03-02T12:48:00Z</dcterms:modified>
</cp:coreProperties>
</file>